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5183B" w14:textId="77777777" w:rsidR="008D6534" w:rsidRPr="00071CE8" w:rsidRDefault="00B51C58" w:rsidP="00B51C58">
      <w:pPr>
        <w:spacing w:after="0" w:line="240" w:lineRule="auto"/>
        <w:jc w:val="center"/>
        <w:rPr>
          <w:rFonts w:asciiTheme="minorBidi" w:hAnsiTheme="minorBidi"/>
          <w:b/>
          <w:bCs/>
          <w:sz w:val="30"/>
          <w:szCs w:val="30"/>
          <w:u w:val="single"/>
        </w:rPr>
      </w:pPr>
      <w:r w:rsidRPr="00E564AB">
        <w:rPr>
          <w:rFonts w:asciiTheme="minorBidi" w:hAnsiTheme="minorBidi" w:hint="cs"/>
          <w:b/>
          <w:bCs/>
          <w:sz w:val="30"/>
          <w:szCs w:val="30"/>
          <w:u w:val="single"/>
          <w:cs/>
        </w:rPr>
        <w:t>หลักเกณฑ์</w:t>
      </w:r>
      <w:r w:rsidR="008D6534" w:rsidRPr="00E564AB">
        <w:rPr>
          <w:rFonts w:asciiTheme="minorBidi" w:hAnsiTheme="minorBidi"/>
          <w:b/>
          <w:bCs/>
          <w:sz w:val="30"/>
          <w:szCs w:val="30"/>
          <w:u w:val="single"/>
          <w:cs/>
        </w:rPr>
        <w:t>การส่งคำถามล่วงหน้าก่อนการประชุมสามัญผู้ถือหุ้น</w:t>
      </w:r>
    </w:p>
    <w:p w14:paraId="0D0F757D" w14:textId="77777777" w:rsidR="00B51C58" w:rsidRPr="00E564AB" w:rsidRDefault="00B51C58" w:rsidP="00B51C58">
      <w:pPr>
        <w:spacing w:after="0" w:line="240" w:lineRule="auto"/>
        <w:jc w:val="center"/>
        <w:rPr>
          <w:rFonts w:asciiTheme="minorBidi" w:hAnsiTheme="minorBidi"/>
          <w:sz w:val="30"/>
          <w:szCs w:val="30"/>
        </w:rPr>
      </w:pPr>
    </w:p>
    <w:p w14:paraId="251AFF06" w14:textId="77777777" w:rsidR="008D6534" w:rsidRPr="00E564AB" w:rsidRDefault="0017120D" w:rsidP="00B51C58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E564AB">
        <w:rPr>
          <w:rFonts w:ascii="Cordia New" w:eastAsia="AngsanaNew" w:hAnsi="Cordia New" w:cs="Cordia New" w:hint="cs"/>
          <w:sz w:val="30"/>
          <w:szCs w:val="30"/>
          <w:cs/>
        </w:rPr>
        <w:t>เพื่อเปิดโอกาสให้ผู้ถือหุ้นมีส่วนร่วมในการประชุมสามัญผู้ถือหุ้นประจำปี อันเป็นการ</w:t>
      </w:r>
      <w:r w:rsidRPr="00E564AB">
        <w:rPr>
          <w:rFonts w:ascii="Cordia New" w:eastAsia="AngsanaNew" w:hAnsi="Cordia New" w:cs="Cordia New"/>
          <w:sz w:val="30"/>
          <w:szCs w:val="30"/>
          <w:cs/>
        </w:rPr>
        <w:t>ส่งเสริมการกำกับดูแลกิจการที่ดีเกี่ยวกับการดูแลสิทธิของผู้ถือหุ้น</w:t>
      </w:r>
      <w:r w:rsidRPr="00E564AB">
        <w:rPr>
          <w:rFonts w:asciiTheme="minorBidi" w:hAnsiTheme="minorBidi" w:hint="cs"/>
          <w:sz w:val="30"/>
          <w:szCs w:val="30"/>
          <w:cs/>
        </w:rPr>
        <w:t xml:space="preserve"> </w:t>
      </w:r>
      <w:r w:rsidR="008D6534" w:rsidRPr="00E564AB">
        <w:rPr>
          <w:rFonts w:asciiTheme="minorBidi" w:hAnsiTheme="minorBidi"/>
          <w:sz w:val="30"/>
          <w:szCs w:val="30"/>
          <w:cs/>
        </w:rPr>
        <w:t>บริษัท</w:t>
      </w:r>
      <w:r w:rsidR="00B51C58" w:rsidRPr="00E564AB">
        <w:rPr>
          <w:rFonts w:asciiTheme="minorBidi" w:hAnsiTheme="minorBidi" w:hint="cs"/>
          <w:sz w:val="30"/>
          <w:szCs w:val="30"/>
          <w:cs/>
        </w:rPr>
        <w:t xml:space="preserve"> โอเชียนกลาส จำกัด (มหาชน) (“บริษัท”)</w:t>
      </w:r>
      <w:r w:rsidR="008D6534" w:rsidRPr="00E564AB">
        <w:rPr>
          <w:rFonts w:asciiTheme="minorBidi" w:hAnsiTheme="minorBidi"/>
          <w:sz w:val="30"/>
          <w:szCs w:val="30"/>
          <w:cs/>
        </w:rPr>
        <w:t xml:space="preserve"> จึงเปิดโอกาสให้</w:t>
      </w:r>
      <w:r w:rsidR="008D6534" w:rsidRPr="00E564AB">
        <w:rPr>
          <w:rFonts w:asciiTheme="minorBidi" w:hAnsiTheme="minorBidi"/>
          <w:spacing w:val="-2"/>
          <w:sz w:val="30"/>
          <w:szCs w:val="30"/>
          <w:cs/>
        </w:rPr>
        <w:t>ผู้ถือหุ้นสามารถส่งคำถามที่เห็นว่าสำคัญและ</w:t>
      </w:r>
      <w:r w:rsidR="00B51C58" w:rsidRPr="00E564AB">
        <w:rPr>
          <w:rFonts w:asciiTheme="minorBidi" w:hAnsiTheme="minorBidi" w:hint="cs"/>
          <w:spacing w:val="-2"/>
          <w:sz w:val="30"/>
          <w:szCs w:val="30"/>
          <w:cs/>
        </w:rPr>
        <w:t>เกี่ยว</w:t>
      </w:r>
      <w:r w:rsidR="008D6534" w:rsidRPr="00E564AB">
        <w:rPr>
          <w:rFonts w:asciiTheme="minorBidi" w:hAnsiTheme="minorBidi"/>
          <w:spacing w:val="-2"/>
          <w:sz w:val="30"/>
          <w:szCs w:val="30"/>
          <w:cs/>
        </w:rPr>
        <w:t>ข้องกับการดำเนินงานของบริษัทล่วงหน้าก่อนวันประชุมผู้ถือหุ้น</w:t>
      </w:r>
      <w:r w:rsidR="008D6534" w:rsidRPr="00E564AB">
        <w:rPr>
          <w:rFonts w:asciiTheme="minorBidi" w:hAnsiTheme="minorBidi"/>
          <w:sz w:val="30"/>
          <w:szCs w:val="30"/>
          <w:cs/>
        </w:rPr>
        <w:t xml:space="preserve"> </w:t>
      </w:r>
      <w:r w:rsidR="00B51C58" w:rsidRPr="00E564AB">
        <w:rPr>
          <w:rFonts w:asciiTheme="minorBidi" w:hAnsiTheme="minorBidi" w:hint="cs"/>
          <w:sz w:val="30"/>
          <w:szCs w:val="30"/>
          <w:cs/>
        </w:rPr>
        <w:t xml:space="preserve">    </w:t>
      </w:r>
      <w:r w:rsidRPr="00E564AB">
        <w:rPr>
          <w:rFonts w:asciiTheme="minorBidi" w:hAnsiTheme="minorBidi" w:hint="cs"/>
          <w:sz w:val="30"/>
          <w:szCs w:val="30"/>
          <w:cs/>
        </w:rPr>
        <w:t xml:space="preserve">  </w:t>
      </w:r>
      <w:r w:rsidR="00B51C58" w:rsidRPr="00E564AB">
        <w:rPr>
          <w:rFonts w:asciiTheme="minorBidi" w:hAnsiTheme="minorBidi" w:hint="cs"/>
          <w:sz w:val="30"/>
          <w:szCs w:val="30"/>
          <w:cs/>
        </w:rPr>
        <w:t xml:space="preserve"> </w:t>
      </w:r>
      <w:r w:rsidR="008D6534" w:rsidRPr="00E564AB">
        <w:rPr>
          <w:rFonts w:asciiTheme="minorBidi" w:hAnsiTheme="minorBidi"/>
          <w:sz w:val="30"/>
          <w:szCs w:val="30"/>
          <w:cs/>
        </w:rPr>
        <w:t>โดยสามารถส่งคำถามมายังบริษัท</w:t>
      </w:r>
      <w:r w:rsidR="00257E16" w:rsidRPr="00E564AB">
        <w:rPr>
          <w:rFonts w:asciiTheme="minorBidi" w:hAnsiTheme="minorBidi" w:hint="cs"/>
          <w:sz w:val="30"/>
          <w:szCs w:val="30"/>
          <w:cs/>
        </w:rPr>
        <w:t>ได้โดยวิธีการ</w:t>
      </w:r>
      <w:r w:rsidR="008D6534" w:rsidRPr="00E564AB">
        <w:rPr>
          <w:rFonts w:asciiTheme="minorBidi" w:hAnsiTheme="minorBidi"/>
          <w:sz w:val="30"/>
          <w:szCs w:val="30"/>
          <w:cs/>
        </w:rPr>
        <w:t xml:space="preserve">ดังนี้ </w:t>
      </w:r>
    </w:p>
    <w:p w14:paraId="17B64F04" w14:textId="77777777" w:rsidR="00CC49D7" w:rsidRPr="00E564AB" w:rsidRDefault="00CC49D7" w:rsidP="0015502F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30"/>
          <w:szCs w:val="30"/>
        </w:rPr>
      </w:pPr>
      <w:r w:rsidRPr="00E564AB">
        <w:rPr>
          <w:rFonts w:asciiTheme="minorBidi" w:hAnsiTheme="minorBidi" w:hint="cs"/>
          <w:sz w:val="30"/>
          <w:szCs w:val="30"/>
          <w:cs/>
        </w:rPr>
        <w:t>กรอก</w:t>
      </w:r>
      <w:r w:rsidRPr="00E564AB">
        <w:rPr>
          <w:rFonts w:asciiTheme="minorBidi" w:hAnsiTheme="minorBidi"/>
          <w:sz w:val="30"/>
          <w:szCs w:val="30"/>
          <w:cs/>
        </w:rPr>
        <w:t>ข้อมูลของผู้ถือหุ้น</w:t>
      </w:r>
      <w:r w:rsidR="0015502F" w:rsidRPr="00E564AB">
        <w:rPr>
          <w:rFonts w:asciiTheme="minorBidi" w:hAnsiTheme="minorBidi" w:hint="cs"/>
          <w:sz w:val="30"/>
          <w:szCs w:val="30"/>
          <w:cs/>
        </w:rPr>
        <w:t>และคำถามลง</w:t>
      </w:r>
      <w:r w:rsidRPr="00E564AB">
        <w:rPr>
          <w:rFonts w:asciiTheme="minorBidi" w:hAnsiTheme="minorBidi" w:hint="cs"/>
          <w:sz w:val="30"/>
          <w:szCs w:val="30"/>
          <w:cs/>
        </w:rPr>
        <w:t>ในแบบฟอร์ม</w:t>
      </w:r>
    </w:p>
    <w:p w14:paraId="48020B05" w14:textId="77777777" w:rsidR="00CC49D7" w:rsidRPr="00E564AB" w:rsidRDefault="00CC49D7" w:rsidP="00CC49D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30"/>
          <w:szCs w:val="30"/>
        </w:rPr>
      </w:pPr>
      <w:r w:rsidRPr="00E564AB">
        <w:rPr>
          <w:rFonts w:asciiTheme="minorBidi" w:hAnsiTheme="minorBidi"/>
          <w:sz w:val="30"/>
          <w:szCs w:val="30"/>
          <w:cs/>
        </w:rPr>
        <w:t>ช่องทาง</w:t>
      </w:r>
      <w:r w:rsidRPr="00E564AB">
        <w:rPr>
          <w:rFonts w:asciiTheme="minorBidi" w:hAnsiTheme="minorBidi" w:hint="cs"/>
          <w:sz w:val="30"/>
          <w:szCs w:val="30"/>
          <w:cs/>
        </w:rPr>
        <w:t>เปิดรับ</w:t>
      </w:r>
      <w:r w:rsidRPr="00E564AB">
        <w:rPr>
          <w:rFonts w:asciiTheme="minorBidi" w:hAnsiTheme="minorBidi"/>
          <w:sz w:val="30"/>
          <w:szCs w:val="30"/>
          <w:cs/>
        </w:rPr>
        <w:t>คำถาม</w:t>
      </w:r>
    </w:p>
    <w:p w14:paraId="116D8BFF" w14:textId="77777777" w:rsidR="00CC49D7" w:rsidRPr="00E564AB" w:rsidRDefault="00CC49D7" w:rsidP="00CC49D7">
      <w:pPr>
        <w:pStyle w:val="ListParagraph"/>
        <w:numPr>
          <w:ilvl w:val="1"/>
          <w:numId w:val="1"/>
        </w:numPr>
        <w:spacing w:after="0" w:line="240" w:lineRule="auto"/>
        <w:rPr>
          <w:rFonts w:asciiTheme="minorBidi" w:hAnsiTheme="minorBidi"/>
          <w:sz w:val="30"/>
          <w:szCs w:val="30"/>
        </w:rPr>
      </w:pPr>
      <w:r w:rsidRPr="00E564AB">
        <w:rPr>
          <w:rFonts w:asciiTheme="minorBidi" w:hAnsiTheme="minorBidi"/>
          <w:sz w:val="30"/>
          <w:szCs w:val="30"/>
        </w:rPr>
        <w:t xml:space="preserve">Email : </w:t>
      </w:r>
      <w:hyperlink r:id="rId8" w:history="1">
        <w:r w:rsidRPr="00E564AB">
          <w:rPr>
            <w:rStyle w:val="Hyperlink"/>
            <w:rFonts w:asciiTheme="minorBidi" w:hAnsiTheme="minorBidi"/>
            <w:color w:val="auto"/>
            <w:sz w:val="30"/>
            <w:szCs w:val="30"/>
          </w:rPr>
          <w:t>ir@oceanglass.com</w:t>
        </w:r>
      </w:hyperlink>
      <w:r w:rsidRPr="00E564AB">
        <w:rPr>
          <w:rFonts w:asciiTheme="minorBidi" w:hAnsiTheme="minorBidi"/>
          <w:sz w:val="30"/>
          <w:szCs w:val="30"/>
        </w:rPr>
        <w:t xml:space="preserve"> </w:t>
      </w:r>
    </w:p>
    <w:p w14:paraId="32A06C8F" w14:textId="77777777" w:rsidR="00CC49D7" w:rsidRPr="00E564AB" w:rsidRDefault="00CC49D7" w:rsidP="00CC49D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30"/>
          <w:szCs w:val="30"/>
        </w:rPr>
      </w:pPr>
      <w:r w:rsidRPr="00E564AB">
        <w:rPr>
          <w:rFonts w:asciiTheme="minorBidi" w:hAnsiTheme="minorBidi"/>
          <w:sz w:val="30"/>
          <w:szCs w:val="30"/>
          <w:cs/>
        </w:rPr>
        <w:t>เพื่อให้ผู้ถือหุ้น</w:t>
      </w:r>
      <w:r w:rsidRPr="00E564AB">
        <w:rPr>
          <w:rFonts w:asciiTheme="minorBidi" w:hAnsiTheme="minorBidi" w:hint="cs"/>
          <w:sz w:val="30"/>
          <w:szCs w:val="30"/>
          <w:cs/>
        </w:rPr>
        <w:t>ทุก</w:t>
      </w:r>
      <w:r w:rsidRPr="00E564AB">
        <w:rPr>
          <w:rFonts w:asciiTheme="minorBidi" w:hAnsiTheme="minorBidi"/>
          <w:sz w:val="30"/>
          <w:szCs w:val="30"/>
          <w:cs/>
        </w:rPr>
        <w:t>ท่าน</w:t>
      </w:r>
      <w:r w:rsidRPr="00E564AB">
        <w:rPr>
          <w:rFonts w:asciiTheme="minorBidi" w:hAnsiTheme="minorBidi" w:hint="cs"/>
          <w:sz w:val="30"/>
          <w:szCs w:val="30"/>
          <w:cs/>
        </w:rPr>
        <w:t>ได้</w:t>
      </w:r>
      <w:r w:rsidRPr="00E564AB">
        <w:rPr>
          <w:rFonts w:asciiTheme="minorBidi" w:hAnsiTheme="minorBidi"/>
          <w:sz w:val="30"/>
          <w:szCs w:val="30"/>
          <w:cs/>
        </w:rPr>
        <w:t>รับข้อมูลอย่างเท่าเทียมกัน</w:t>
      </w:r>
      <w:r w:rsidRPr="00E564AB">
        <w:rPr>
          <w:rFonts w:asciiTheme="minorBidi" w:hAnsiTheme="minorBidi"/>
          <w:sz w:val="30"/>
          <w:szCs w:val="30"/>
        </w:rPr>
        <w:t xml:space="preserve"> </w:t>
      </w:r>
      <w:r w:rsidRPr="00E564AB">
        <w:rPr>
          <w:rFonts w:asciiTheme="minorBidi" w:hAnsiTheme="minorBidi"/>
          <w:sz w:val="30"/>
          <w:szCs w:val="30"/>
          <w:cs/>
        </w:rPr>
        <w:t>บริษัทจะพิจารณาตอบคำถามที่ได้รับในที่ประชุมสามัญผู้ถือหุ้น</w:t>
      </w:r>
    </w:p>
    <w:p w14:paraId="4F718942" w14:textId="77777777" w:rsidR="00AE3522" w:rsidRPr="00E564AB" w:rsidRDefault="00AE3522" w:rsidP="00B51C58">
      <w:pPr>
        <w:spacing w:after="0" w:line="240" w:lineRule="auto"/>
        <w:rPr>
          <w:rFonts w:asciiTheme="minorBidi" w:hAnsiTheme="minorBidi"/>
          <w:sz w:val="30"/>
          <w:szCs w:val="30"/>
        </w:rPr>
      </w:pPr>
    </w:p>
    <w:p w14:paraId="51AB849D" w14:textId="77777777" w:rsidR="006A60E7" w:rsidRPr="00E564AB" w:rsidRDefault="006A60E7">
      <w:pPr>
        <w:rPr>
          <w:rFonts w:asciiTheme="minorBidi" w:hAnsiTheme="minorBidi"/>
          <w:sz w:val="30"/>
          <w:szCs w:val="30"/>
        </w:rPr>
      </w:pPr>
      <w:r w:rsidRPr="00E564AB">
        <w:rPr>
          <w:rFonts w:asciiTheme="minorBidi" w:hAnsiTheme="minorBidi"/>
          <w:sz w:val="30"/>
          <w:szCs w:val="30"/>
        </w:rPr>
        <w:br w:type="page"/>
      </w:r>
    </w:p>
    <w:p w14:paraId="3C0B5A7F" w14:textId="44422A65" w:rsidR="006A60E7" w:rsidRPr="00071CE8" w:rsidRDefault="00924C01" w:rsidP="006A60E7">
      <w:pPr>
        <w:spacing w:after="0" w:line="240" w:lineRule="auto"/>
        <w:jc w:val="center"/>
        <w:rPr>
          <w:rFonts w:asciiTheme="minorBidi" w:hAnsiTheme="minorBidi"/>
          <w:b/>
          <w:bCs/>
          <w:sz w:val="28"/>
          <w:u w:val="single"/>
        </w:rPr>
      </w:pPr>
      <w:r w:rsidRPr="00071CE8">
        <w:rPr>
          <w:rFonts w:asciiTheme="minorBidi" w:hAnsiTheme="minorBidi" w:hint="cs"/>
          <w:b/>
          <w:bCs/>
          <w:sz w:val="28"/>
          <w:u w:val="single"/>
          <w:cs/>
        </w:rPr>
        <w:lastRenderedPageBreak/>
        <w:t>แบบส่ง</w:t>
      </w:r>
      <w:r w:rsidR="006A60E7" w:rsidRPr="00071CE8">
        <w:rPr>
          <w:rFonts w:asciiTheme="minorBidi" w:hAnsiTheme="minorBidi"/>
          <w:b/>
          <w:bCs/>
          <w:sz w:val="28"/>
          <w:u w:val="single"/>
          <w:cs/>
        </w:rPr>
        <w:t xml:space="preserve">คำถามเพื่อการประชุมสามัญผู้ถือหุ้นประจำปี </w:t>
      </w:r>
      <w:r w:rsidR="00071CE8" w:rsidRPr="00071CE8">
        <w:rPr>
          <w:rFonts w:asciiTheme="minorBidi" w:hAnsiTheme="minorBidi"/>
          <w:b/>
          <w:bCs/>
          <w:sz w:val="30"/>
          <w:szCs w:val="30"/>
          <w:u w:val="single"/>
        </w:rPr>
        <w:t>256</w:t>
      </w:r>
      <w:r w:rsidR="00AA069C">
        <w:rPr>
          <w:rFonts w:asciiTheme="minorBidi" w:hAnsiTheme="minorBidi"/>
          <w:b/>
          <w:bCs/>
          <w:sz w:val="30"/>
          <w:szCs w:val="30"/>
          <w:u w:val="single"/>
        </w:rPr>
        <w:t>8</w:t>
      </w:r>
      <w:r w:rsidR="00071CE8" w:rsidRPr="00071CE8">
        <w:rPr>
          <w:rFonts w:asciiTheme="minorBidi" w:hAnsiTheme="minorBidi"/>
          <w:b/>
          <w:bCs/>
          <w:sz w:val="30"/>
          <w:szCs w:val="30"/>
          <w:u w:val="single"/>
        </w:rPr>
        <w:t xml:space="preserve"> </w:t>
      </w:r>
      <w:r w:rsidR="00071CE8" w:rsidRPr="00071CE8">
        <w:rPr>
          <w:rFonts w:asciiTheme="minorBidi" w:hAnsiTheme="minorBidi" w:hint="cs"/>
          <w:b/>
          <w:bCs/>
          <w:sz w:val="30"/>
          <w:szCs w:val="30"/>
          <w:u w:val="single"/>
          <w:cs/>
        </w:rPr>
        <w:t xml:space="preserve">(ครั้งที่ </w:t>
      </w:r>
      <w:r w:rsidR="00997192">
        <w:rPr>
          <w:rFonts w:asciiTheme="minorBidi" w:hAnsiTheme="minorBidi"/>
          <w:b/>
          <w:bCs/>
          <w:sz w:val="30"/>
          <w:szCs w:val="30"/>
          <w:u w:val="single"/>
        </w:rPr>
        <w:t>4</w:t>
      </w:r>
      <w:r w:rsidR="00AA069C">
        <w:rPr>
          <w:rFonts w:asciiTheme="minorBidi" w:hAnsiTheme="minorBidi"/>
          <w:b/>
          <w:bCs/>
          <w:sz w:val="30"/>
          <w:szCs w:val="30"/>
          <w:u w:val="single"/>
        </w:rPr>
        <w:t>6</w:t>
      </w:r>
      <w:r w:rsidR="00071CE8" w:rsidRPr="00071CE8">
        <w:rPr>
          <w:rFonts w:asciiTheme="minorBidi" w:hAnsiTheme="minorBidi"/>
          <w:b/>
          <w:bCs/>
          <w:sz w:val="30"/>
          <w:szCs w:val="30"/>
          <w:u w:val="single"/>
        </w:rPr>
        <w:t>)</w:t>
      </w:r>
    </w:p>
    <w:p w14:paraId="1A9B7D5A" w14:textId="77777777" w:rsidR="00924C01" w:rsidRDefault="00924C01" w:rsidP="006A60E7">
      <w:pPr>
        <w:jc w:val="center"/>
        <w:rPr>
          <w:sz w:val="30"/>
          <w:szCs w:val="30"/>
        </w:rPr>
      </w:pPr>
    </w:p>
    <w:p w14:paraId="5A24968C" w14:textId="77777777" w:rsidR="00924C01" w:rsidRPr="0088233C" w:rsidRDefault="00924C01" w:rsidP="00071CE8">
      <w:pPr>
        <w:tabs>
          <w:tab w:val="left" w:pos="709"/>
          <w:tab w:val="left" w:pos="6480"/>
          <w:tab w:val="left" w:pos="7290"/>
          <w:tab w:val="left" w:pos="7560"/>
        </w:tabs>
        <w:spacing w:after="0" w:line="360" w:lineRule="auto"/>
        <w:ind w:right="142"/>
        <w:rPr>
          <w:rFonts w:ascii="Cordia New" w:hAnsi="Cordia New" w:cs="Cordia New"/>
          <w:sz w:val="28"/>
        </w:rPr>
      </w:pPr>
      <w:r w:rsidRPr="00F13D3F">
        <w:rPr>
          <w:rFonts w:ascii="Cordia New" w:hAnsi="Cordia New" w:cs="Cordia New"/>
          <w:sz w:val="28"/>
          <w:cs/>
        </w:rPr>
        <w:t>(</w:t>
      </w:r>
      <w:r w:rsidRPr="00F13D3F">
        <w:rPr>
          <w:rFonts w:ascii="Cordia New" w:hAnsi="Cordia New" w:cs="Cordia New"/>
          <w:sz w:val="28"/>
        </w:rPr>
        <w:t>1</w:t>
      </w:r>
      <w:r w:rsidRPr="00F13D3F">
        <w:rPr>
          <w:rFonts w:ascii="Cordia New" w:hAnsi="Cordia New" w:cs="Cordia New"/>
          <w:sz w:val="28"/>
          <w:cs/>
        </w:rPr>
        <w:t>)  ข้าพเจ้า</w:t>
      </w:r>
      <w:r w:rsidRPr="0088233C">
        <w:rPr>
          <w:rFonts w:ascii="Cordia New" w:hAnsi="Cordia New" w:cs="Cordia New"/>
          <w:sz w:val="28"/>
        </w:rPr>
        <w:t xml:space="preserve"> </w:t>
      </w:r>
      <w:r w:rsidRPr="0088233C">
        <w:rPr>
          <w:rFonts w:ascii="Cordia New" w:hAnsi="Cordia New" w:cs="Cordia New"/>
          <w:sz w:val="28"/>
          <w:u w:val="dotted"/>
        </w:rPr>
        <w:tab/>
      </w:r>
      <w:r w:rsidRPr="0088233C">
        <w:rPr>
          <w:rFonts w:ascii="Cordia New" w:hAnsi="Cordia New" w:cs="Cordia New"/>
          <w:sz w:val="28"/>
          <w:cs/>
        </w:rPr>
        <w:t>สัญชาติ</w:t>
      </w:r>
      <w:r w:rsidRPr="0088233C">
        <w:rPr>
          <w:rFonts w:ascii="Cordia New" w:hAnsi="Cordia New" w:cs="Cordia New"/>
          <w:sz w:val="28"/>
          <w:u w:val="dotted"/>
        </w:rPr>
        <w:tab/>
      </w:r>
      <w:r w:rsidRPr="0088233C">
        <w:rPr>
          <w:rFonts w:ascii="Cordia New" w:hAnsi="Cordia New" w:cs="Cordia New"/>
          <w:sz w:val="28"/>
          <w:u w:val="dotted"/>
        </w:rPr>
        <w:tab/>
      </w:r>
      <w:r w:rsidRPr="0088233C">
        <w:rPr>
          <w:rFonts w:ascii="Cordia New" w:hAnsi="Cordia New" w:cs="Cordia New"/>
          <w:sz w:val="28"/>
          <w:u w:val="dotted"/>
        </w:rPr>
        <w:tab/>
      </w:r>
      <w:r w:rsidRPr="0088233C">
        <w:rPr>
          <w:rFonts w:ascii="Cordia New" w:hAnsi="Cordia New" w:cs="Cordia New"/>
          <w:sz w:val="28"/>
          <w:u w:val="dotted"/>
        </w:rPr>
        <w:tab/>
      </w:r>
    </w:p>
    <w:p w14:paraId="48B0632F" w14:textId="77777777" w:rsidR="00924C01" w:rsidRPr="0088233C" w:rsidRDefault="00924C01" w:rsidP="00071CE8">
      <w:pPr>
        <w:tabs>
          <w:tab w:val="left" w:pos="709"/>
          <w:tab w:val="left" w:pos="851"/>
          <w:tab w:val="left" w:pos="6480"/>
        </w:tabs>
        <w:spacing w:after="0" w:line="360" w:lineRule="auto"/>
        <w:rPr>
          <w:rFonts w:ascii="Cordia New" w:hAnsi="Cordia New" w:cs="Cordia New"/>
          <w:sz w:val="28"/>
        </w:rPr>
      </w:pPr>
      <w:r w:rsidRPr="0088233C">
        <w:rPr>
          <w:rFonts w:ascii="Cordia New" w:hAnsi="Cordia New" w:cs="Cordia New"/>
          <w:sz w:val="28"/>
          <w:cs/>
        </w:rPr>
        <w:t>ที่อยู่</w:t>
      </w:r>
      <w:r w:rsidRPr="0088233C">
        <w:rPr>
          <w:rFonts w:ascii="Cordia New" w:hAnsi="Cordia New" w:cs="Cordia New"/>
          <w:sz w:val="28"/>
        </w:rPr>
        <w:t xml:space="preserve"> </w:t>
      </w:r>
      <w:r w:rsidRPr="0088233C">
        <w:rPr>
          <w:rFonts w:ascii="Cordia New" w:hAnsi="Cordia New" w:cs="Cordia New"/>
          <w:sz w:val="28"/>
          <w:u w:val="dotted"/>
        </w:rPr>
        <w:tab/>
      </w:r>
      <w:r w:rsidRPr="0088233C">
        <w:rPr>
          <w:rFonts w:ascii="Cordia New" w:hAnsi="Cordia New" w:cs="Cordia New"/>
          <w:sz w:val="28"/>
          <w:u w:val="dotted"/>
          <w:cs/>
        </w:rPr>
        <w:tab/>
      </w:r>
      <w:r w:rsidRPr="0088233C">
        <w:rPr>
          <w:rFonts w:ascii="Cordia New" w:hAnsi="Cordia New" w:cs="Cordia New"/>
          <w:sz w:val="28"/>
          <w:u w:val="dotted"/>
          <w:cs/>
        </w:rPr>
        <w:tab/>
      </w:r>
      <w:r w:rsidRPr="0088233C">
        <w:rPr>
          <w:rFonts w:ascii="Cordia New" w:hAnsi="Cordia New" w:cs="Cordia New"/>
          <w:sz w:val="28"/>
          <w:u w:val="dotted"/>
          <w:cs/>
        </w:rPr>
        <w:tab/>
        <w:t xml:space="preserve">                 </w:t>
      </w:r>
      <w:r w:rsidRPr="0088233C">
        <w:rPr>
          <w:rFonts w:ascii="Cordia New" w:hAnsi="Cordia New" w:cs="Cordia New"/>
          <w:sz w:val="28"/>
          <w:u w:val="dotted"/>
          <w:cs/>
        </w:rPr>
        <w:tab/>
      </w:r>
    </w:p>
    <w:p w14:paraId="31D9D240" w14:textId="77777777" w:rsidR="00924C01" w:rsidRPr="0088233C" w:rsidRDefault="00924C01" w:rsidP="00071CE8">
      <w:pPr>
        <w:spacing w:after="0" w:line="360" w:lineRule="auto"/>
        <w:rPr>
          <w:rFonts w:ascii="Cordia New" w:hAnsi="Cordia New" w:cs="Cordia New"/>
          <w:sz w:val="28"/>
        </w:rPr>
      </w:pPr>
      <w:r w:rsidRPr="0088233C">
        <w:rPr>
          <w:rFonts w:ascii="Cordia New" w:hAnsi="Cordia New" w:cs="Cordia New" w:hint="cs"/>
          <w:sz w:val="28"/>
          <w:cs/>
        </w:rPr>
        <w:t xml:space="preserve">โทรศัพท์ </w:t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cs/>
        </w:rPr>
        <w:t>โทรศัพท์มือถือ</w:t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/>
          <w:sz w:val="28"/>
        </w:rPr>
        <w:t xml:space="preserve">E-mail Address </w:t>
      </w:r>
      <w:r w:rsidRPr="0088233C">
        <w:rPr>
          <w:rFonts w:ascii="Cordia New" w:hAnsi="Cordia New" w:cs="Cordia New"/>
          <w:sz w:val="28"/>
          <w:u w:val="dotted"/>
        </w:rPr>
        <w:t xml:space="preserve"> </w:t>
      </w:r>
      <w:r w:rsidRPr="0088233C">
        <w:rPr>
          <w:rFonts w:ascii="Cordia New" w:hAnsi="Cordia New" w:cs="Cordia New"/>
          <w:sz w:val="28"/>
          <w:u w:val="dotted"/>
        </w:rPr>
        <w:tab/>
      </w:r>
      <w:r w:rsidRPr="0088233C">
        <w:rPr>
          <w:rFonts w:ascii="Cordia New" w:hAnsi="Cordia New" w:cs="Cordia New"/>
          <w:sz w:val="28"/>
          <w:u w:val="dotted"/>
        </w:rPr>
        <w:tab/>
      </w:r>
      <w:r w:rsidRPr="0088233C">
        <w:rPr>
          <w:rFonts w:ascii="Cordia New" w:hAnsi="Cordia New" w:cs="Cordia New"/>
          <w:sz w:val="28"/>
          <w:u w:val="dotted"/>
        </w:rPr>
        <w:tab/>
      </w:r>
      <w:r w:rsidRPr="0088233C">
        <w:rPr>
          <w:rFonts w:ascii="Cordia New" w:hAnsi="Cordia New" w:cs="Cordia New"/>
          <w:sz w:val="28"/>
          <w:u w:val="dotted"/>
        </w:rPr>
        <w:tab/>
      </w:r>
    </w:p>
    <w:p w14:paraId="0C63A25E" w14:textId="77777777" w:rsidR="00924C01" w:rsidRPr="0088233C" w:rsidRDefault="00924C01" w:rsidP="00071CE8">
      <w:pPr>
        <w:tabs>
          <w:tab w:val="left" w:pos="709"/>
        </w:tabs>
        <w:spacing w:before="240" w:after="0" w:line="360" w:lineRule="auto"/>
        <w:ind w:hanging="11"/>
        <w:rPr>
          <w:rFonts w:ascii="Cordia New" w:hAnsi="Cordia New" w:cs="Cordia New"/>
          <w:sz w:val="28"/>
        </w:rPr>
      </w:pPr>
      <w:r w:rsidRPr="0088233C">
        <w:rPr>
          <w:rFonts w:ascii="Cordia New" w:hAnsi="Cordia New" w:cs="Cordia New"/>
          <w:sz w:val="28"/>
          <w:cs/>
        </w:rPr>
        <w:t>(</w:t>
      </w:r>
      <w:r w:rsidRPr="0088233C">
        <w:rPr>
          <w:rFonts w:ascii="Cordia New" w:hAnsi="Cordia New" w:cs="Cordia New"/>
          <w:sz w:val="28"/>
        </w:rPr>
        <w:t>2</w:t>
      </w:r>
      <w:r w:rsidRPr="0088233C">
        <w:rPr>
          <w:rFonts w:ascii="Cordia New" w:hAnsi="Cordia New" w:cs="Cordia New"/>
          <w:sz w:val="28"/>
          <w:cs/>
        </w:rPr>
        <w:t xml:space="preserve">)  </w:t>
      </w:r>
      <w:r w:rsidRPr="0088233C">
        <w:rPr>
          <w:rFonts w:ascii="Cordia New" w:hAnsi="Cordia New" w:cs="Cordia New"/>
          <w:spacing w:val="-6"/>
          <w:sz w:val="28"/>
          <w:cs/>
        </w:rPr>
        <w:t xml:space="preserve">เป็นผู้ถือหุ้นของบริษัท </w:t>
      </w:r>
      <w:r w:rsidRPr="0088233C">
        <w:rPr>
          <w:rFonts w:ascii="Cordia New" w:hAnsi="Cordia New" w:cs="Cordia New" w:hint="cs"/>
          <w:spacing w:val="-6"/>
          <w:sz w:val="28"/>
          <w:cs/>
        </w:rPr>
        <w:t>โอเชียนกลาส</w:t>
      </w:r>
      <w:r w:rsidRPr="0088233C">
        <w:rPr>
          <w:rFonts w:ascii="Cordia New" w:hAnsi="Cordia New" w:cs="Cordia New"/>
          <w:spacing w:val="-6"/>
          <w:sz w:val="28"/>
          <w:cs/>
        </w:rPr>
        <w:t xml:space="preserve"> จำกัด (มหาชน) โดยถือหุ้นจำนวนทั้งสิ้นรวม</w:t>
      </w:r>
      <w:r w:rsidRPr="0088233C">
        <w:rPr>
          <w:rFonts w:ascii="Cordia New" w:hAnsi="Cordia New" w:cs="Cordia New"/>
          <w:spacing w:val="-6"/>
          <w:sz w:val="28"/>
          <w:u w:val="dotted"/>
          <w:cs/>
        </w:rPr>
        <w:tab/>
      </w:r>
      <w:r w:rsidR="00071CE8">
        <w:rPr>
          <w:rFonts w:ascii="Cordia New" w:hAnsi="Cordia New" w:cs="Cordia New"/>
          <w:spacing w:val="-6"/>
          <w:sz w:val="28"/>
          <w:u w:val="dotted"/>
        </w:rPr>
        <w:tab/>
      </w:r>
      <w:r w:rsidRPr="0088233C">
        <w:rPr>
          <w:rFonts w:ascii="Cordia New" w:hAnsi="Cordia New" w:cs="Cordia New"/>
          <w:spacing w:val="-6"/>
          <w:sz w:val="28"/>
          <w:u w:val="dotted"/>
          <w:cs/>
        </w:rPr>
        <w:t xml:space="preserve">                       </w:t>
      </w:r>
      <w:r w:rsidRPr="0088233C">
        <w:rPr>
          <w:rFonts w:ascii="Cordia New" w:hAnsi="Cordia New" w:cs="Cordia New"/>
          <w:spacing w:val="-6"/>
          <w:sz w:val="28"/>
          <w:cs/>
        </w:rPr>
        <w:t xml:space="preserve">หุ้น                                                                    </w:t>
      </w:r>
    </w:p>
    <w:p w14:paraId="65589DB4" w14:textId="77777777" w:rsidR="00924C01" w:rsidRPr="00924C01" w:rsidRDefault="00071CE8" w:rsidP="00071CE8">
      <w:pPr>
        <w:spacing w:before="240" w:after="0" w:line="360" w:lineRule="auto"/>
        <w:rPr>
          <w:sz w:val="28"/>
        </w:rPr>
      </w:pPr>
      <w:r>
        <w:rPr>
          <w:rFonts w:ascii="Cordia New" w:hAnsi="Cordia New" w:cs="Cordia New" w:hint="cs"/>
          <w:sz w:val="28"/>
          <w:cs/>
        </w:rPr>
        <w:t>(</w:t>
      </w:r>
      <w:r>
        <w:rPr>
          <w:rFonts w:ascii="Cordia New" w:hAnsi="Cordia New" w:cs="Cordia New"/>
          <w:sz w:val="28"/>
        </w:rPr>
        <w:t>3</w:t>
      </w:r>
      <w:r w:rsidR="00924C01" w:rsidRPr="0088233C">
        <w:rPr>
          <w:rFonts w:ascii="Cordia New" w:hAnsi="Cordia New" w:cs="Cordia New" w:hint="cs"/>
          <w:sz w:val="28"/>
          <w:cs/>
        </w:rPr>
        <w:t xml:space="preserve">) </w:t>
      </w:r>
      <w:r w:rsidR="00924C01" w:rsidRPr="00924C01">
        <w:rPr>
          <w:rFonts w:hint="cs"/>
          <w:sz w:val="28"/>
          <w:cs/>
        </w:rPr>
        <w:t>รายละเอียดคำถาม</w:t>
      </w:r>
    </w:p>
    <w:p w14:paraId="13A6ED04" w14:textId="77777777" w:rsidR="00924C01" w:rsidRPr="0088233C" w:rsidRDefault="00924C01" w:rsidP="00071CE8">
      <w:pPr>
        <w:spacing w:after="0" w:line="360" w:lineRule="auto"/>
        <w:rPr>
          <w:rFonts w:ascii="Cordia New" w:hAnsi="Cordia New" w:cs="Cordia New"/>
          <w:sz w:val="28"/>
          <w:u w:val="dotted"/>
        </w:rPr>
      </w:pP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</w:p>
    <w:p w14:paraId="05DF7824" w14:textId="77777777" w:rsidR="00924C01" w:rsidRPr="0088233C" w:rsidRDefault="00924C01" w:rsidP="00071CE8">
      <w:pPr>
        <w:spacing w:after="0" w:line="360" w:lineRule="auto"/>
        <w:rPr>
          <w:rFonts w:ascii="Cordia New" w:hAnsi="Cordia New" w:cs="Cordia New"/>
          <w:sz w:val="28"/>
          <w:u w:val="dotted"/>
        </w:rPr>
      </w:pP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</w:p>
    <w:p w14:paraId="6910ADB4" w14:textId="77777777" w:rsidR="00924C01" w:rsidRPr="0088233C" w:rsidRDefault="00924C01" w:rsidP="00071CE8">
      <w:pPr>
        <w:spacing w:after="0" w:line="360" w:lineRule="auto"/>
        <w:rPr>
          <w:rFonts w:ascii="Cordia New" w:hAnsi="Cordia New" w:cs="Cordia New"/>
          <w:sz w:val="28"/>
          <w:u w:val="dotted"/>
        </w:rPr>
      </w:pP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  <w:t xml:space="preserve"> </w:t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</w:p>
    <w:p w14:paraId="3FE4CE2C" w14:textId="77777777" w:rsidR="00924C01" w:rsidRPr="0088233C" w:rsidRDefault="00924C01" w:rsidP="00071CE8">
      <w:pPr>
        <w:spacing w:after="0" w:line="360" w:lineRule="auto"/>
        <w:rPr>
          <w:rFonts w:ascii="Cordia New" w:hAnsi="Cordia New" w:cs="Cordia New"/>
          <w:sz w:val="28"/>
          <w:u w:val="dotted"/>
        </w:rPr>
      </w:pP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</w:p>
    <w:p w14:paraId="47C64A85" w14:textId="77777777" w:rsidR="00924C01" w:rsidRPr="0088233C" w:rsidRDefault="00924C01" w:rsidP="00071CE8">
      <w:pPr>
        <w:spacing w:after="0" w:line="360" w:lineRule="auto"/>
        <w:rPr>
          <w:rFonts w:ascii="Cordia New" w:hAnsi="Cordia New" w:cs="Cordia New"/>
          <w:sz w:val="28"/>
          <w:u w:val="dotted"/>
        </w:rPr>
      </w:pP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</w:p>
    <w:p w14:paraId="1D25B6AC" w14:textId="77777777" w:rsidR="00924C01" w:rsidRPr="0088233C" w:rsidRDefault="00924C01" w:rsidP="00071CE8">
      <w:pPr>
        <w:spacing w:after="0" w:line="360" w:lineRule="auto"/>
        <w:rPr>
          <w:rFonts w:ascii="Cordia New" w:hAnsi="Cordia New" w:cs="Cordia New"/>
          <w:sz w:val="28"/>
          <w:u w:val="dotted"/>
        </w:rPr>
      </w:pP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</w:p>
    <w:p w14:paraId="4ADD9C9B" w14:textId="77777777" w:rsidR="00924C01" w:rsidRPr="00F13D3F" w:rsidRDefault="00924C01" w:rsidP="00924C01">
      <w:pPr>
        <w:spacing w:before="240" w:line="380" w:lineRule="exact"/>
        <w:rPr>
          <w:rFonts w:ascii="Cordia New" w:hAnsi="Cordia New" w:cs="Cordia New"/>
          <w:sz w:val="28"/>
        </w:rPr>
      </w:pPr>
    </w:p>
    <w:p w14:paraId="32CDC206" w14:textId="77777777" w:rsidR="00924C01" w:rsidRPr="0088233C" w:rsidRDefault="00924C01" w:rsidP="00924C01">
      <w:pPr>
        <w:spacing w:after="0" w:line="240" w:lineRule="auto"/>
        <w:ind w:left="3600" w:firstLine="720"/>
        <w:rPr>
          <w:rFonts w:ascii="Cordia New" w:hAnsi="Cordia New" w:cs="Cordia New"/>
          <w:sz w:val="28"/>
        </w:rPr>
      </w:pPr>
      <w:r w:rsidRPr="0088233C">
        <w:rPr>
          <w:rFonts w:ascii="Cordia New" w:hAnsi="Cordia New" w:cs="Cordia New" w:hint="cs"/>
          <w:sz w:val="28"/>
          <w:cs/>
        </w:rPr>
        <w:t xml:space="preserve">ลงชื่อ </w:t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cs/>
        </w:rPr>
        <w:t xml:space="preserve"> ผู้ถือหุ้น</w:t>
      </w:r>
    </w:p>
    <w:p w14:paraId="1A99203F" w14:textId="77777777" w:rsidR="00924C01" w:rsidRDefault="00924C01" w:rsidP="00924C01">
      <w:pPr>
        <w:spacing w:after="0" w:line="240" w:lineRule="auto"/>
        <w:ind w:left="720"/>
        <w:rPr>
          <w:rFonts w:ascii="Cordia New" w:hAnsi="Cordia New" w:cs="Cordia New"/>
        </w:rPr>
      </w:pPr>
      <w:r w:rsidRPr="0088233C">
        <w:rPr>
          <w:rFonts w:ascii="Cordia New" w:hAnsi="Cordia New" w:cs="Cordia New" w:hint="cs"/>
          <w:sz w:val="28"/>
          <w:cs/>
        </w:rPr>
        <w:tab/>
      </w:r>
      <w:r w:rsidRPr="0088233C">
        <w:rPr>
          <w:rFonts w:ascii="Cordia New" w:hAnsi="Cordia New" w:cs="Cordia New" w:hint="cs"/>
          <w:sz w:val="28"/>
          <w:cs/>
        </w:rPr>
        <w:tab/>
      </w:r>
      <w:r w:rsidRPr="0088233C">
        <w:rPr>
          <w:rFonts w:ascii="Cordia New" w:hAnsi="Cordia New" w:cs="Cordia New" w:hint="cs"/>
          <w:sz w:val="28"/>
          <w:cs/>
        </w:rPr>
        <w:tab/>
      </w:r>
      <w:r w:rsidRPr="0088233C">
        <w:rPr>
          <w:rFonts w:ascii="Cordia New" w:hAnsi="Cordia New" w:cs="Cordia New" w:hint="cs"/>
          <w:sz w:val="28"/>
          <w:cs/>
        </w:rPr>
        <w:tab/>
      </w:r>
      <w:r w:rsidRPr="0088233C">
        <w:rPr>
          <w:rFonts w:ascii="Cordia New" w:hAnsi="Cordia New" w:cs="Cordia New" w:hint="cs"/>
          <w:sz w:val="28"/>
          <w:cs/>
        </w:rPr>
        <w:tab/>
        <w:t xml:space="preserve">       </w:t>
      </w:r>
      <w:r>
        <w:rPr>
          <w:rFonts w:ascii="Cordia New" w:hAnsi="Cordia New" w:cs="Cordia New" w:hint="cs"/>
          <w:sz w:val="28"/>
          <w:cs/>
        </w:rPr>
        <w:t xml:space="preserve">  </w:t>
      </w:r>
      <w:r w:rsidRPr="0088233C">
        <w:rPr>
          <w:rFonts w:ascii="Cordia New" w:hAnsi="Cordia New" w:cs="Cordia New" w:hint="cs"/>
          <w:sz w:val="28"/>
          <w:cs/>
        </w:rPr>
        <w:t xml:space="preserve">(                                                </w:t>
      </w:r>
      <w:r>
        <w:rPr>
          <w:rFonts w:ascii="Cordia New" w:hAnsi="Cordia New" w:cs="Cordia New" w:hint="cs"/>
          <w:sz w:val="28"/>
          <w:cs/>
        </w:rPr>
        <w:t xml:space="preserve">         </w:t>
      </w:r>
      <w:r w:rsidRPr="0088233C">
        <w:rPr>
          <w:rFonts w:ascii="Cordia New" w:hAnsi="Cordia New" w:cs="Cordia New" w:hint="cs"/>
          <w:sz w:val="28"/>
          <w:cs/>
        </w:rPr>
        <w:t xml:space="preserve">  )</w:t>
      </w:r>
    </w:p>
    <w:p w14:paraId="7F76CFF9" w14:textId="77777777" w:rsidR="00924C01" w:rsidRDefault="00924C01" w:rsidP="00924C01">
      <w:pPr>
        <w:spacing w:line="380" w:lineRule="exact"/>
        <w:ind w:left="3600" w:firstLine="720"/>
        <w:rPr>
          <w:rFonts w:ascii="Cordia New" w:hAnsi="Cordia New" w:cs="Cordia New"/>
          <w:cs/>
        </w:rPr>
      </w:pPr>
      <w:r>
        <w:rPr>
          <w:rFonts w:ascii="Cordia New" w:hAnsi="Cordia New" w:cs="Cordia New" w:hint="cs"/>
          <w:cs/>
        </w:rPr>
        <w:t>วันที่</w:t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  <w:r w:rsidR="00071CE8">
        <w:rPr>
          <w:rFonts w:ascii="Cordia New" w:hAnsi="Cordia New" w:cs="Cordia New"/>
          <w:sz w:val="28"/>
          <w:u w:val="dotted"/>
        </w:rPr>
        <w:tab/>
      </w:r>
      <w:r w:rsidRPr="0088233C">
        <w:rPr>
          <w:rFonts w:ascii="Cordia New" w:hAnsi="Cordia New" w:cs="Cordia New" w:hint="cs"/>
          <w:sz w:val="28"/>
          <w:u w:val="dotted"/>
          <w:cs/>
        </w:rPr>
        <w:tab/>
      </w:r>
    </w:p>
    <w:sectPr w:rsidR="00924C01" w:rsidSect="00924C01">
      <w:headerReference w:type="default" r:id="rId9"/>
      <w:pgSz w:w="11906" w:h="16838"/>
      <w:pgMar w:top="198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0DDCF" w14:textId="77777777" w:rsidR="00924C01" w:rsidRDefault="00924C01" w:rsidP="00924C01">
      <w:pPr>
        <w:spacing w:after="0" w:line="240" w:lineRule="auto"/>
      </w:pPr>
      <w:r>
        <w:separator/>
      </w:r>
    </w:p>
  </w:endnote>
  <w:endnote w:type="continuationSeparator" w:id="0">
    <w:p w14:paraId="43AAF206" w14:textId="77777777" w:rsidR="00924C01" w:rsidRDefault="00924C01" w:rsidP="0092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5816A" w14:textId="77777777" w:rsidR="00924C01" w:rsidRDefault="00924C01" w:rsidP="00924C01">
      <w:pPr>
        <w:spacing w:after="0" w:line="240" w:lineRule="auto"/>
      </w:pPr>
      <w:r>
        <w:separator/>
      </w:r>
    </w:p>
  </w:footnote>
  <w:footnote w:type="continuationSeparator" w:id="0">
    <w:p w14:paraId="50C628B7" w14:textId="77777777" w:rsidR="00924C01" w:rsidRDefault="00924C01" w:rsidP="0092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6E8B2" w14:textId="77777777" w:rsidR="00924C01" w:rsidRDefault="00924C01" w:rsidP="00924C01">
    <w:pPr>
      <w:pStyle w:val="Header"/>
    </w:pPr>
    <w:r>
      <w:rPr>
        <w:noProof/>
      </w:rPr>
      <w:drawing>
        <wp:inline distT="0" distB="0" distL="0" distR="0" wp14:anchorId="234F2AFB" wp14:editId="2F309967">
          <wp:extent cx="1047750" cy="466725"/>
          <wp:effectExtent l="19050" t="0" r="0" b="0"/>
          <wp:docPr id="1" name="Picture 1" descr="logo_Ocean2_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cean2_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69E5BB" w14:textId="77777777" w:rsidR="00924C01" w:rsidRDefault="00924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7BEA"/>
    <w:multiLevelType w:val="hybridMultilevel"/>
    <w:tmpl w:val="B706CE40"/>
    <w:lvl w:ilvl="0" w:tplc="E9E20B2A">
      <w:start w:val="3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3B2AE1"/>
    <w:multiLevelType w:val="hybridMultilevel"/>
    <w:tmpl w:val="7452E1FA"/>
    <w:lvl w:ilvl="0" w:tplc="747E7650">
      <w:start w:val="1"/>
      <w:numFmt w:val="decimal"/>
      <w:lvlText w:val="%1."/>
      <w:lvlJc w:val="left"/>
      <w:pPr>
        <w:ind w:left="615" w:hanging="570"/>
      </w:pPr>
      <w:rPr>
        <w:rFonts w:hint="default"/>
      </w:rPr>
    </w:lvl>
    <w:lvl w:ilvl="1" w:tplc="F3B4C566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A601324"/>
    <w:multiLevelType w:val="hybridMultilevel"/>
    <w:tmpl w:val="13F646A2"/>
    <w:lvl w:ilvl="0" w:tplc="352A02CE">
      <w:start w:val="4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76E0F"/>
    <w:multiLevelType w:val="hybridMultilevel"/>
    <w:tmpl w:val="287A1884"/>
    <w:lvl w:ilvl="0" w:tplc="8DEC3888">
      <w:start w:val="2"/>
      <w:numFmt w:val="bullet"/>
      <w:lvlText w:val="-"/>
      <w:lvlJc w:val="left"/>
      <w:pPr>
        <w:ind w:left="121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744794836">
    <w:abstractNumId w:val="1"/>
  </w:num>
  <w:num w:numId="2" w16cid:durableId="499472534">
    <w:abstractNumId w:val="2"/>
  </w:num>
  <w:num w:numId="3" w16cid:durableId="182131527">
    <w:abstractNumId w:val="0"/>
  </w:num>
  <w:num w:numId="4" w16cid:durableId="2144618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534"/>
    <w:rsid w:val="00071CE8"/>
    <w:rsid w:val="000F2FA2"/>
    <w:rsid w:val="0015502F"/>
    <w:rsid w:val="0017120D"/>
    <w:rsid w:val="001F6C12"/>
    <w:rsid w:val="00257E16"/>
    <w:rsid w:val="00355A1F"/>
    <w:rsid w:val="003A6BCF"/>
    <w:rsid w:val="003D2B0A"/>
    <w:rsid w:val="00420FA2"/>
    <w:rsid w:val="004F7908"/>
    <w:rsid w:val="005919F3"/>
    <w:rsid w:val="005C2B42"/>
    <w:rsid w:val="006A60E7"/>
    <w:rsid w:val="007743A1"/>
    <w:rsid w:val="007B4F0F"/>
    <w:rsid w:val="008B3747"/>
    <w:rsid w:val="008D6534"/>
    <w:rsid w:val="00924C01"/>
    <w:rsid w:val="00942CEA"/>
    <w:rsid w:val="0095624B"/>
    <w:rsid w:val="00997192"/>
    <w:rsid w:val="00AA069C"/>
    <w:rsid w:val="00AE3522"/>
    <w:rsid w:val="00B51C58"/>
    <w:rsid w:val="00B65E6B"/>
    <w:rsid w:val="00C9413D"/>
    <w:rsid w:val="00CC49D7"/>
    <w:rsid w:val="00D5199F"/>
    <w:rsid w:val="00DD4C7D"/>
    <w:rsid w:val="00E127FE"/>
    <w:rsid w:val="00E564AB"/>
    <w:rsid w:val="00F02F3E"/>
    <w:rsid w:val="00F50A68"/>
    <w:rsid w:val="00F97F78"/>
    <w:rsid w:val="00FE18A7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B2BA"/>
  <w15:docId w15:val="{8A2AE2DC-5F3A-463F-AC74-1EFC7BF4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908"/>
  </w:style>
  <w:style w:type="paragraph" w:styleId="Heading1">
    <w:name w:val="heading 1"/>
    <w:basedOn w:val="Normal"/>
    <w:next w:val="Normal"/>
    <w:link w:val="Heading1Char"/>
    <w:qFormat/>
    <w:rsid w:val="004F7908"/>
    <w:pPr>
      <w:keepNext/>
      <w:tabs>
        <w:tab w:val="left" w:pos="720"/>
        <w:tab w:val="center" w:pos="5760"/>
      </w:tabs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9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7908"/>
    <w:rPr>
      <w:rFonts w:ascii="Angsana New" w:eastAsia="Cordia New" w:hAnsi="Angsana New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9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79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6534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65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6534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65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6534"/>
    <w:rPr>
      <w:rFonts w:ascii="Arial" w:eastAsia="Times New Roman" w:hAnsi="Arial" w:cs="Cordia New"/>
      <w:vanish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51C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24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C01"/>
  </w:style>
  <w:style w:type="paragraph" w:styleId="Footer">
    <w:name w:val="footer"/>
    <w:basedOn w:val="Normal"/>
    <w:link w:val="FooterChar"/>
    <w:uiPriority w:val="99"/>
    <w:semiHidden/>
    <w:unhideWhenUsed/>
    <w:rsid w:val="00924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C01"/>
  </w:style>
  <w:style w:type="paragraph" w:styleId="BalloonText">
    <w:name w:val="Balloon Text"/>
    <w:basedOn w:val="Normal"/>
    <w:link w:val="BalloonTextChar"/>
    <w:uiPriority w:val="99"/>
    <w:semiHidden/>
    <w:unhideWhenUsed/>
    <w:rsid w:val="00924C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@oceangla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22A2-CE36-4E9B-B8F3-1FBEA70D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Glass Public Company Limited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rakdee</dc:creator>
  <cp:keywords/>
  <dc:description/>
  <cp:lastModifiedBy>Rakdee Pakdeechumpol</cp:lastModifiedBy>
  <cp:revision>21</cp:revision>
  <cp:lastPrinted>2022-10-02T13:51:00Z</cp:lastPrinted>
  <dcterms:created xsi:type="dcterms:W3CDTF">2014-09-03T02:28:00Z</dcterms:created>
  <dcterms:modified xsi:type="dcterms:W3CDTF">2024-12-23T08:38:00Z</dcterms:modified>
</cp:coreProperties>
</file>